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2D637" w14:textId="6720636F" w:rsidR="009F61AE" w:rsidRDefault="00472942" w:rsidP="00A14A14">
      <w:pPr>
        <w:pStyle w:val="Heading1"/>
        <w:spacing w:before="0"/>
      </w:pPr>
      <w:r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3965BDE2" wp14:editId="0F326A63">
            <wp:simplePos x="5265420" y="1287780"/>
            <wp:positionH relativeFrom="margin">
              <wp:align>right</wp:align>
            </wp:positionH>
            <wp:positionV relativeFrom="margin">
              <wp:align>top</wp:align>
            </wp:positionV>
            <wp:extent cx="782320" cy="1036320"/>
            <wp:effectExtent l="0" t="0" r="0" b="0"/>
            <wp:wrapSquare wrapText="bothSides"/>
            <wp:docPr id="3" name="Picture 3" descr="C:\Users\Gretchen\Documents\Darkhorse Lodge\DHLLogoR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retchen\Documents\Darkhorse Lodge\DHLLogoRe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1039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61551">
        <w:rPr>
          <w:sz w:val="22"/>
          <w:szCs w:val="22"/>
        </w:rPr>
        <w:t xml:space="preserve"> </w:t>
      </w:r>
      <w:r w:rsidR="00A83B4D">
        <w:rPr>
          <w:sz w:val="22"/>
          <w:szCs w:val="22"/>
        </w:rPr>
        <w:tab/>
      </w:r>
      <w:r w:rsidR="00A83B4D">
        <w:rPr>
          <w:sz w:val="22"/>
          <w:szCs w:val="22"/>
        </w:rPr>
        <w:tab/>
      </w:r>
      <w:r w:rsidR="00A83B4D">
        <w:rPr>
          <w:sz w:val="22"/>
          <w:szCs w:val="22"/>
        </w:rPr>
        <w:tab/>
      </w:r>
      <w:r w:rsidR="00A83B4D">
        <w:rPr>
          <w:sz w:val="22"/>
          <w:szCs w:val="22"/>
        </w:rPr>
        <w:tab/>
      </w:r>
      <w:r w:rsidR="00A83B4D">
        <w:rPr>
          <w:sz w:val="22"/>
          <w:szCs w:val="22"/>
        </w:rPr>
        <w:tab/>
      </w:r>
      <w:r w:rsidR="00A83B4D">
        <w:rPr>
          <w:sz w:val="22"/>
          <w:szCs w:val="22"/>
        </w:rPr>
        <w:tab/>
      </w:r>
      <w:r w:rsidR="00A83B4D">
        <w:rPr>
          <w:sz w:val="22"/>
          <w:szCs w:val="22"/>
        </w:rPr>
        <w:tab/>
        <w:t xml:space="preserve">    </w:t>
      </w:r>
      <w:r>
        <w:rPr>
          <w:sz w:val="22"/>
          <w:szCs w:val="22"/>
        </w:rPr>
        <w:t xml:space="preserve">         </w:t>
      </w:r>
      <w:r w:rsidR="00DB44F8" w:rsidRPr="00A83B4D">
        <w:rPr>
          <w:sz w:val="22"/>
          <w:szCs w:val="22"/>
        </w:rPr>
        <w:tab/>
      </w:r>
      <w:r w:rsidR="00DB44F8" w:rsidRPr="00A83B4D">
        <w:rPr>
          <w:sz w:val="22"/>
          <w:szCs w:val="22"/>
        </w:rPr>
        <w:tab/>
      </w:r>
      <w:r w:rsidR="00DB44F8" w:rsidRPr="00A83B4D">
        <w:rPr>
          <w:sz w:val="22"/>
          <w:szCs w:val="22"/>
        </w:rPr>
        <w:tab/>
      </w:r>
      <w:r w:rsidR="00DB44F8" w:rsidRPr="00A83B4D">
        <w:rPr>
          <w:sz w:val="22"/>
          <w:szCs w:val="22"/>
        </w:rPr>
        <w:tab/>
      </w:r>
      <w:r w:rsidR="00DB44F8" w:rsidRPr="00A83B4D">
        <w:rPr>
          <w:sz w:val="22"/>
          <w:szCs w:val="22"/>
        </w:rPr>
        <w:tab/>
      </w:r>
      <w:r w:rsidR="00DB44F8" w:rsidRPr="00A83B4D">
        <w:rPr>
          <w:sz w:val="22"/>
          <w:szCs w:val="22"/>
        </w:rPr>
        <w:tab/>
        <w:t xml:space="preserve">      </w:t>
      </w:r>
      <w:r w:rsidR="00A83B4D">
        <w:rPr>
          <w:sz w:val="22"/>
          <w:szCs w:val="22"/>
        </w:rPr>
        <w:tab/>
        <w:t xml:space="preserve">   </w:t>
      </w:r>
      <w:r>
        <w:rPr>
          <w:sz w:val="22"/>
          <w:szCs w:val="22"/>
        </w:rPr>
        <w:t xml:space="preserve">         </w:t>
      </w:r>
      <w:r w:rsidR="00A83B4D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</w:t>
      </w:r>
      <w:r w:rsidR="006B7FA8">
        <w:rPr>
          <w:sz w:val="22"/>
          <w:szCs w:val="22"/>
        </w:rPr>
        <w:t xml:space="preserve">    </w:t>
      </w:r>
      <w:r w:rsidR="009F61AE">
        <w:rPr>
          <w:sz w:val="22"/>
          <w:szCs w:val="22"/>
        </w:rPr>
        <w:tab/>
      </w:r>
      <w:r w:rsidR="00076E45">
        <w:rPr>
          <w:color w:val="auto"/>
          <w:sz w:val="22"/>
          <w:szCs w:val="22"/>
        </w:rPr>
        <w:tab/>
      </w:r>
      <w:r w:rsidR="00076E45">
        <w:rPr>
          <w:color w:val="auto"/>
          <w:sz w:val="22"/>
          <w:szCs w:val="22"/>
        </w:rPr>
        <w:tab/>
      </w:r>
      <w:r w:rsidR="00076E45">
        <w:rPr>
          <w:color w:val="auto"/>
          <w:sz w:val="22"/>
          <w:szCs w:val="22"/>
        </w:rPr>
        <w:tab/>
      </w:r>
      <w:r w:rsidR="00076E45">
        <w:rPr>
          <w:color w:val="auto"/>
          <w:sz w:val="22"/>
          <w:szCs w:val="22"/>
        </w:rPr>
        <w:tab/>
      </w:r>
      <w:r w:rsidR="00076E45">
        <w:rPr>
          <w:color w:val="auto"/>
          <w:sz w:val="22"/>
          <w:szCs w:val="22"/>
        </w:rPr>
        <w:tab/>
      </w:r>
      <w:r w:rsidR="00076E45">
        <w:rPr>
          <w:color w:val="auto"/>
          <w:sz w:val="22"/>
          <w:szCs w:val="22"/>
        </w:rPr>
        <w:tab/>
      </w:r>
      <w:r w:rsidR="00076E45">
        <w:rPr>
          <w:color w:val="auto"/>
          <w:sz w:val="22"/>
          <w:szCs w:val="22"/>
        </w:rPr>
        <w:tab/>
      </w:r>
      <w:r w:rsidR="00076E45">
        <w:rPr>
          <w:color w:val="auto"/>
          <w:sz w:val="22"/>
          <w:szCs w:val="22"/>
        </w:rPr>
        <w:tab/>
      </w:r>
      <w:r w:rsidR="00076E45">
        <w:rPr>
          <w:color w:val="auto"/>
          <w:sz w:val="22"/>
          <w:szCs w:val="22"/>
        </w:rPr>
        <w:tab/>
      </w:r>
    </w:p>
    <w:p w14:paraId="29B0FBCF" w14:textId="77777777" w:rsidR="00466A8C" w:rsidRDefault="00CB50D1" w:rsidP="00CB50D1">
      <w:pPr>
        <w:pStyle w:val="Heading1"/>
        <w:spacing w:before="0"/>
        <w:jc w:val="center"/>
        <w:rPr>
          <w:sz w:val="36"/>
          <w:szCs w:val="36"/>
        </w:rPr>
      </w:pPr>
      <w:r>
        <w:rPr>
          <w:sz w:val="36"/>
          <w:szCs w:val="36"/>
        </w:rPr>
        <w:t>100 Miles Rules of Engagement</w:t>
      </w:r>
    </w:p>
    <w:p w14:paraId="05B9098C" w14:textId="77777777" w:rsidR="00CB50D1" w:rsidRDefault="00CB50D1" w:rsidP="00CB50D1"/>
    <w:p w14:paraId="26AFEF11" w14:textId="77777777" w:rsidR="00CB50D1" w:rsidRDefault="00781F4C" w:rsidP="00CB50D1">
      <w:r>
        <w:t>Dear Darkhorse Lodge</w:t>
      </w:r>
      <w:r w:rsidR="00E76CAA">
        <w:t xml:space="preserve"> </w:t>
      </w:r>
      <w:r>
        <w:t xml:space="preserve">Trek </w:t>
      </w:r>
      <w:r w:rsidR="008566EE">
        <w:t>Representative,</w:t>
      </w:r>
    </w:p>
    <w:p w14:paraId="46732349" w14:textId="0C612D89" w:rsidR="00CB50D1" w:rsidRDefault="008B2BE9" w:rsidP="00CB50D1">
      <w:r>
        <w:t xml:space="preserve">Thank you for joining the trek! </w:t>
      </w:r>
      <w:r w:rsidR="00781F4C">
        <w:t xml:space="preserve"> Your commitm</w:t>
      </w:r>
      <w:r w:rsidR="00783869">
        <w:t xml:space="preserve">ent to raise funds to </w:t>
      </w:r>
      <w:r w:rsidR="00B34C4D">
        <w:t xml:space="preserve">help </w:t>
      </w:r>
      <w:r w:rsidR="00783869">
        <w:t>this</w:t>
      </w:r>
      <w:r w:rsidR="00781F4C">
        <w:t xml:space="preserve"> lodge </w:t>
      </w:r>
      <w:r w:rsidR="00B34C4D">
        <w:t>operate</w:t>
      </w:r>
      <w:r w:rsidR="00781F4C">
        <w:t xml:space="preserve"> is beyond measure.  </w:t>
      </w:r>
      <w:r w:rsidR="00CB50D1">
        <w:t xml:space="preserve"> </w:t>
      </w:r>
    </w:p>
    <w:p w14:paraId="4A1D85A1" w14:textId="2CB26C31" w:rsidR="00B078D0" w:rsidRDefault="00783869" w:rsidP="00CB50D1">
      <w:r>
        <w:t>The goal of our trek is for each</w:t>
      </w:r>
      <w:r w:rsidR="00E76CAA">
        <w:t xml:space="preserve"> </w:t>
      </w:r>
      <w:r>
        <w:t>team</w:t>
      </w:r>
      <w:r w:rsidR="00CB50D1">
        <w:t xml:space="preserve"> to walk </w:t>
      </w:r>
      <w:r w:rsidR="00E76CAA">
        <w:t xml:space="preserve">a total of </w:t>
      </w:r>
      <w:r w:rsidR="00CB50D1">
        <w:t>100 m</w:t>
      </w:r>
      <w:r>
        <w:t>iles to he</w:t>
      </w:r>
      <w:r w:rsidR="009B0DE0">
        <w:t>lp raise</w:t>
      </w:r>
      <w:r w:rsidR="00E76CAA">
        <w:t xml:space="preserve"> funds to </w:t>
      </w:r>
      <w:r w:rsidR="00B34C4D">
        <w:t>maintain</w:t>
      </w:r>
      <w:r w:rsidR="00E76CAA">
        <w:t xml:space="preserve"> Darkhorse Lodge and raise</w:t>
      </w:r>
      <w:r w:rsidR="009B0DE0">
        <w:t xml:space="preserve"> awareness for the need</w:t>
      </w:r>
      <w:r>
        <w:t xml:space="preserve"> </w:t>
      </w:r>
      <w:r w:rsidR="00B34C4D">
        <w:t>for</w:t>
      </w:r>
      <w:r>
        <w:t xml:space="preserve"> </w:t>
      </w:r>
      <w:r w:rsidR="00E76CAA">
        <w:t>a retreat for</w:t>
      </w:r>
      <w:r>
        <w:t xml:space="preserve"> combat veterans.</w:t>
      </w:r>
      <w:r w:rsidR="00B078D0">
        <w:t xml:space="preserve"> However your team chooses to split the 100 miles is up to you. </w:t>
      </w:r>
      <w:r w:rsidR="00E76CAA">
        <w:t xml:space="preserve"> </w:t>
      </w:r>
      <w:r w:rsidR="00CB50D1">
        <w:t>The people who commit</w:t>
      </w:r>
      <w:r w:rsidR="00781F4C">
        <w:t xml:space="preserve"> under your guidance during </w:t>
      </w:r>
      <w:r w:rsidR="00CB50D1">
        <w:t xml:space="preserve">this challenge will be your sole responsibility.  </w:t>
      </w:r>
      <w:r w:rsidR="00B34C4D">
        <w:t>Y</w:t>
      </w:r>
      <w:r w:rsidR="00221402">
        <w:t xml:space="preserve">ou </w:t>
      </w:r>
      <w:r w:rsidR="00B34C4D">
        <w:t xml:space="preserve">will need </w:t>
      </w:r>
      <w:r w:rsidR="00221402">
        <w:t>to be even more committed as you are the driving force of mot</w:t>
      </w:r>
      <w:r w:rsidR="009B0DE0">
        <w:t>ivation for these g</w:t>
      </w:r>
      <w:r w:rsidR="00B078D0">
        <w:t xml:space="preserve">o getters.  </w:t>
      </w:r>
      <w:r w:rsidR="0078391E">
        <w:t xml:space="preserve">Perhaps you can get your local schools involved (it’s a great opportunity for kids to learn about Veterans Day!) or maybe the gyms or running clubs in your area. How about recruiting stations for the different branches of service? </w:t>
      </w:r>
      <w:r w:rsidR="00B078D0">
        <w:t xml:space="preserve">Hopefully, you will even </w:t>
      </w:r>
      <w:r w:rsidR="00221402">
        <w:t xml:space="preserve">make the trek yourself.  </w:t>
      </w:r>
    </w:p>
    <w:p w14:paraId="699C50B8" w14:textId="7A70166E" w:rsidR="0078391E" w:rsidRDefault="00B078D0" w:rsidP="00CB50D1">
      <w:r>
        <w:t>We do ask that you take a photo of your team with a sign showing the city and state in which your trek will t</w:t>
      </w:r>
      <w:r w:rsidR="004D3CD3">
        <w:t xml:space="preserve">ake place. Please </w:t>
      </w:r>
      <w:r w:rsidR="0078391E">
        <w:t xml:space="preserve">post to our Darkhorse Lodge </w:t>
      </w:r>
      <w:r w:rsidR="00460406">
        <w:t>Facebook</w:t>
      </w:r>
      <w:r w:rsidR="00AB6F0A">
        <w:t xml:space="preserve"> page or text to 731-363-3616.</w:t>
      </w:r>
    </w:p>
    <w:p w14:paraId="2CD19DE1" w14:textId="24E72617" w:rsidR="00221402" w:rsidRDefault="00B34C4D" w:rsidP="00CB50D1">
      <w:r>
        <w:t>We</w:t>
      </w:r>
      <w:r w:rsidR="00221402">
        <w:t xml:space="preserve"> have established some rules of enga</w:t>
      </w:r>
      <w:r w:rsidR="00857C04">
        <w:t xml:space="preserve">gement.  This </w:t>
      </w:r>
      <w:r w:rsidR="00221402">
        <w:t xml:space="preserve">is solely to ensure </w:t>
      </w:r>
      <w:r w:rsidR="00857C04">
        <w:t>that this event remains organized, safe and successful.  The trek</w:t>
      </w:r>
      <w:r w:rsidR="00221402">
        <w:t xml:space="preserve"> will be done </w:t>
      </w:r>
      <w:r w:rsidR="00783869">
        <w:t xml:space="preserve">across the country </w:t>
      </w:r>
      <w:r w:rsidR="00E76CAA">
        <w:t>on the same weekend</w:t>
      </w:r>
      <w:r w:rsidR="00221402">
        <w:t xml:space="preserve"> and</w:t>
      </w:r>
      <w:r w:rsidR="00783869">
        <w:t xml:space="preserve"> will</w:t>
      </w:r>
      <w:r w:rsidR="00221402">
        <w:t xml:space="preserve"> be a coordinated effort.  </w:t>
      </w:r>
    </w:p>
    <w:p w14:paraId="00A27DF5" w14:textId="77777777" w:rsidR="00221402" w:rsidRDefault="00221402" w:rsidP="00221402">
      <w:pPr>
        <w:pStyle w:val="ListParagraph"/>
        <w:numPr>
          <w:ilvl w:val="0"/>
          <w:numId w:val="1"/>
        </w:numPr>
      </w:pPr>
      <w:r>
        <w:t>The course you choose must be off state highways as much as possible.  You may cross them or use them if it’s a main route in a town or city where walking is permitted in that area.</w:t>
      </w:r>
    </w:p>
    <w:p w14:paraId="74C6E2D6" w14:textId="77777777" w:rsidR="00CB50D1" w:rsidRDefault="00221402" w:rsidP="00221402">
      <w:pPr>
        <w:pStyle w:val="ListParagraph"/>
        <w:numPr>
          <w:ilvl w:val="0"/>
          <w:numId w:val="1"/>
        </w:numPr>
      </w:pPr>
      <w:r>
        <w:t>Part</w:t>
      </w:r>
      <w:r w:rsidR="00857C04">
        <w:t>icipants will be doing this on a</w:t>
      </w:r>
      <w:r>
        <w:t xml:space="preserve"> VOLUNTEER ONLY</w:t>
      </w:r>
      <w:r w:rsidR="00857C04">
        <w:t xml:space="preserve"> basis,</w:t>
      </w:r>
      <w:r>
        <w:t xml:space="preserve"> for the sole purpose of raising monies for Darkhorse Lodge,</w:t>
      </w:r>
      <w:r w:rsidR="00350BEF">
        <w:t xml:space="preserve"> a 501(C)(3) organization</w:t>
      </w:r>
      <w:r w:rsidR="00783869">
        <w:t>.</w:t>
      </w:r>
    </w:p>
    <w:p w14:paraId="0CF92CD9" w14:textId="77777777" w:rsidR="00221402" w:rsidRDefault="00221402" w:rsidP="00857C04">
      <w:pPr>
        <w:pStyle w:val="ListParagraph"/>
        <w:numPr>
          <w:ilvl w:val="0"/>
          <w:numId w:val="1"/>
        </w:numPr>
      </w:pPr>
      <w:r>
        <w:t>Your job is to set a course, make sure there are resources within 10</w:t>
      </w:r>
      <w:r w:rsidR="00350BEF">
        <w:t xml:space="preserve"> </w:t>
      </w:r>
      <w:r>
        <w:t xml:space="preserve">miles at all times (water, food, &amp; EMS response).  Gas stations are a </w:t>
      </w:r>
      <w:r w:rsidR="00350BEF">
        <w:t>perfect safety point.  EMS must</w:t>
      </w:r>
      <w:r>
        <w:t xml:space="preserve"> be available if called upon.  No need to have them on standby</w:t>
      </w:r>
      <w:r w:rsidR="00E76CAA">
        <w:t xml:space="preserve"> for your whole event since </w:t>
      </w:r>
      <w:r w:rsidR="00FA0B64">
        <w:t>we</w:t>
      </w:r>
      <w:r w:rsidR="00E76CAA">
        <w:t xml:space="preserve"> canno</w:t>
      </w:r>
      <w:r>
        <w:t xml:space="preserve">t pay them. </w:t>
      </w:r>
    </w:p>
    <w:p w14:paraId="4E3A3EA6" w14:textId="77777777" w:rsidR="00E10CE9" w:rsidRDefault="00857C04" w:rsidP="00221402">
      <w:pPr>
        <w:pStyle w:val="ListParagraph"/>
        <w:numPr>
          <w:ilvl w:val="0"/>
          <w:numId w:val="1"/>
        </w:numPr>
      </w:pPr>
      <w:r>
        <w:t xml:space="preserve">Each pledge will be </w:t>
      </w:r>
      <w:r w:rsidR="00E10CE9">
        <w:t>by</w:t>
      </w:r>
      <w:r w:rsidR="00FA0B64">
        <w:t xml:space="preserve"> the mil</w:t>
      </w:r>
      <w:r w:rsidR="009B0DE0">
        <w:t xml:space="preserve">e in increments of one quarter. $0.25, $0.50, $0.75, or </w:t>
      </w:r>
      <w:r w:rsidR="00E10CE9">
        <w:t>$1.00</w:t>
      </w:r>
      <w:r w:rsidR="009B0DE0">
        <w:t xml:space="preserve"> (or more)</w:t>
      </w:r>
      <w:r w:rsidR="00E76CAA">
        <w:t xml:space="preserve"> per mile. If a sponsor so chooses, they may pledge a set amount instead of pledging per mile.</w:t>
      </w:r>
      <w:r w:rsidR="00E10CE9">
        <w:t xml:space="preserve">  </w:t>
      </w:r>
    </w:p>
    <w:p w14:paraId="53BC19E4" w14:textId="77777777" w:rsidR="00B34C4D" w:rsidRDefault="00E10CE9" w:rsidP="00221402">
      <w:pPr>
        <w:pStyle w:val="ListParagraph"/>
        <w:numPr>
          <w:ilvl w:val="0"/>
          <w:numId w:val="1"/>
        </w:numPr>
      </w:pPr>
      <w:r>
        <w:t xml:space="preserve">We will accept checks made out to Darkhorse Lodge. </w:t>
      </w:r>
    </w:p>
    <w:p w14:paraId="3E0C06D0" w14:textId="6349A984" w:rsidR="00E10CE9" w:rsidRDefault="00350BEF" w:rsidP="00A14A14">
      <w:pPr>
        <w:pStyle w:val="ListParagraph"/>
        <w:numPr>
          <w:ilvl w:val="0"/>
          <w:numId w:val="1"/>
        </w:numPr>
      </w:pPr>
      <w:r>
        <w:t>You are supplied with a pledge sheet, a waiver and a separate sheet</w:t>
      </w:r>
      <w:r w:rsidR="00857C04">
        <w:t xml:space="preserve"> that will list</w:t>
      </w:r>
      <w:r w:rsidR="00610AB5">
        <w:t xml:space="preserve"> all</w:t>
      </w:r>
      <w:r w:rsidR="00E10CE9">
        <w:t xml:space="preserve"> o</w:t>
      </w:r>
      <w:r>
        <w:t xml:space="preserve">f your walkers.  Please make a copy of the pledge sheet and the waiver for each person on your team. </w:t>
      </w:r>
      <w:r w:rsidR="009B0DE0">
        <w:t>After all pledge money is collected, y</w:t>
      </w:r>
      <w:r w:rsidR="00FA0B64">
        <w:t>ou</w:t>
      </w:r>
      <w:r w:rsidR="009B0DE0">
        <w:t xml:space="preserve"> will turn in the ma</w:t>
      </w:r>
      <w:r>
        <w:t>ster list of walkers and one pledge</w:t>
      </w:r>
      <w:r w:rsidR="001344F7">
        <w:t xml:space="preserve"> sheet </w:t>
      </w:r>
      <w:r w:rsidR="00610AB5">
        <w:t xml:space="preserve">and waiver </w:t>
      </w:r>
      <w:r w:rsidR="001344F7">
        <w:t>for each participan</w:t>
      </w:r>
      <w:r>
        <w:t>t along with the pledge money</w:t>
      </w:r>
    </w:p>
    <w:p w14:paraId="6E6E351F" w14:textId="77777777" w:rsidR="00E10CE9" w:rsidRDefault="00EE47A8" w:rsidP="00221402">
      <w:pPr>
        <w:pStyle w:val="ListParagraph"/>
        <w:numPr>
          <w:ilvl w:val="0"/>
          <w:numId w:val="1"/>
        </w:numPr>
      </w:pPr>
      <w:r>
        <w:t xml:space="preserve">Participants may walk solo or in teams </w:t>
      </w:r>
      <w:r w:rsidR="00857C04">
        <w:t>that will</w:t>
      </w:r>
      <w:r w:rsidR="001344F7">
        <w:t xml:space="preserve"> collectively walk a total</w:t>
      </w:r>
      <w:r w:rsidR="00E76CAA">
        <w:t xml:space="preserve"> of</w:t>
      </w:r>
      <w:r>
        <w:t xml:space="preserve"> 100 miles</w:t>
      </w:r>
      <w:r w:rsidR="001344F7">
        <w:t>.  Our goal is for each participant</w:t>
      </w:r>
      <w:r w:rsidR="00781F4C">
        <w:t xml:space="preserve"> to</w:t>
      </w:r>
      <w:r w:rsidR="00E76CAA">
        <w:t xml:space="preserve"> obtain at least 10</w:t>
      </w:r>
      <w:r w:rsidR="001344F7">
        <w:t xml:space="preserve"> pledges.  We encourage teams to challenge each other to see who can get the most pledges!</w:t>
      </w:r>
    </w:p>
    <w:p w14:paraId="14F8E51E" w14:textId="77777777" w:rsidR="001370EF" w:rsidRDefault="001370EF" w:rsidP="00221402">
      <w:pPr>
        <w:pStyle w:val="ListParagraph"/>
        <w:numPr>
          <w:ilvl w:val="0"/>
          <w:numId w:val="1"/>
        </w:numPr>
      </w:pPr>
      <w:r>
        <w:lastRenderedPageBreak/>
        <w:t xml:space="preserve">You are responsible for managing accountability of those making the </w:t>
      </w:r>
      <w:r w:rsidR="00610AB5">
        <w:t>trek and for making certain that you have a signed waiver for each person.</w:t>
      </w:r>
    </w:p>
    <w:p w14:paraId="2B7A774F" w14:textId="77777777" w:rsidR="001370EF" w:rsidRDefault="004A7108" w:rsidP="00221402">
      <w:pPr>
        <w:pStyle w:val="ListParagraph"/>
        <w:numPr>
          <w:ilvl w:val="0"/>
          <w:numId w:val="1"/>
        </w:numPr>
      </w:pPr>
      <w:r>
        <w:t>When the trek gets closer, we hope</w:t>
      </w:r>
      <w:r w:rsidR="001344F7">
        <w:t xml:space="preserve"> that you</w:t>
      </w:r>
      <w:r>
        <w:t xml:space="preserve"> will</w:t>
      </w:r>
      <w:r w:rsidR="001344F7">
        <w:t xml:space="preserve"> notify your local media</w:t>
      </w:r>
      <w:r>
        <w:t xml:space="preserve"> regarding your walk</w:t>
      </w:r>
      <w:r w:rsidR="001344F7">
        <w:t xml:space="preserve">. </w:t>
      </w:r>
      <w:r>
        <w:t>Contacting the n</w:t>
      </w:r>
      <w:r w:rsidR="001344F7">
        <w:t xml:space="preserve">ewspaper </w:t>
      </w:r>
      <w:r>
        <w:t xml:space="preserve">office </w:t>
      </w:r>
      <w:r w:rsidR="00610AB5">
        <w:t>and maybe your</w:t>
      </w:r>
      <w:r w:rsidR="001344F7">
        <w:t xml:space="preserve"> local TV</w:t>
      </w:r>
      <w:r w:rsidR="001370EF">
        <w:t xml:space="preserve"> and</w:t>
      </w:r>
      <w:r w:rsidR="001344F7">
        <w:t>/</w:t>
      </w:r>
      <w:r>
        <w:t>or radio station just may get you on the news!</w:t>
      </w:r>
      <w:r w:rsidR="001370EF">
        <w:t xml:space="preserve"> It is our go</w:t>
      </w:r>
      <w:r w:rsidR="00FA0B64">
        <w:t xml:space="preserve">al to get as much </w:t>
      </w:r>
      <w:r w:rsidR="001370EF">
        <w:t>press as possible to rai</w:t>
      </w:r>
      <w:r>
        <w:t>se awareness for Darkhorse Lodge</w:t>
      </w:r>
      <w:r w:rsidR="001370EF">
        <w:t>.</w:t>
      </w:r>
      <w:r w:rsidR="00857C04">
        <w:t xml:space="preserve"> For media questions, please direct them to call # 731-363-3616.</w:t>
      </w:r>
    </w:p>
    <w:p w14:paraId="143FC926" w14:textId="77777777" w:rsidR="00610AB5" w:rsidRDefault="004A7108" w:rsidP="00610AB5">
      <w:pPr>
        <w:pStyle w:val="ListParagraph"/>
        <w:numPr>
          <w:ilvl w:val="0"/>
          <w:numId w:val="1"/>
        </w:numPr>
      </w:pPr>
      <w:r>
        <w:t>Don’t forget to n</w:t>
      </w:r>
      <w:r w:rsidR="00FA0B64">
        <w:t>otify you</w:t>
      </w:r>
      <w:r>
        <w:t>r local law enforcement agencies</w:t>
      </w:r>
      <w:r w:rsidR="00FA0B64">
        <w:t xml:space="preserve"> and</w:t>
      </w:r>
      <w:r>
        <w:t xml:space="preserve"> make them aware of your route</w:t>
      </w:r>
      <w:r w:rsidR="00FA0B64">
        <w:t>.</w:t>
      </w:r>
      <w:r w:rsidR="00610AB5" w:rsidRPr="00610AB5">
        <w:t xml:space="preserve"> </w:t>
      </w:r>
    </w:p>
    <w:p w14:paraId="6E147A2A" w14:textId="77777777" w:rsidR="00610AB5" w:rsidRPr="00610AB5" w:rsidRDefault="00610AB5" w:rsidP="00610AB5">
      <w:pPr>
        <w:pStyle w:val="ListParagraph"/>
        <w:numPr>
          <w:ilvl w:val="0"/>
          <w:numId w:val="1"/>
        </w:numPr>
      </w:pPr>
      <w:r w:rsidRPr="00610AB5">
        <w:t xml:space="preserve">Please ask your participants to collect their pledges within 2 weeks of completing the </w:t>
      </w:r>
      <w:r>
        <w:t>trek.  You are requested to mail your paperwork and pledge money</w:t>
      </w:r>
      <w:r w:rsidR="000033BA">
        <w:t xml:space="preserve"> to the address at the top of this letter,</w:t>
      </w:r>
      <w:r>
        <w:t xml:space="preserve"> n</w:t>
      </w:r>
      <w:r w:rsidR="008B2BE9">
        <w:t>o later than December 1</w:t>
      </w:r>
      <w:r w:rsidR="008B2BE9" w:rsidRPr="008B2BE9">
        <w:rPr>
          <w:vertAlign w:val="superscript"/>
        </w:rPr>
        <w:t>st</w:t>
      </w:r>
      <w:r w:rsidR="008B2BE9">
        <w:t>.</w:t>
      </w:r>
    </w:p>
    <w:p w14:paraId="5C5AD860" w14:textId="0C3C2AAB" w:rsidR="001370EF" w:rsidRDefault="000033BA" w:rsidP="001370EF">
      <w:r>
        <w:t>Please u</w:t>
      </w:r>
      <w:r w:rsidR="001370EF">
        <w:t>nderstand</w:t>
      </w:r>
      <w:r w:rsidR="00857C04">
        <w:t xml:space="preserve"> that your support and participation</w:t>
      </w:r>
      <w:r w:rsidR="001370EF">
        <w:t xml:space="preserve"> is no</w:t>
      </w:r>
      <w:r w:rsidR="004A7108">
        <w:t>t taken for granted</w:t>
      </w:r>
      <w:r w:rsidR="008566EE">
        <w:t>.  Being the representativ</w:t>
      </w:r>
      <w:r w:rsidR="004A7108">
        <w:t>e for your area is a responsibility</w:t>
      </w:r>
      <w:r w:rsidR="008566EE">
        <w:t>.</w:t>
      </w:r>
      <w:r w:rsidR="00B34C4D">
        <w:t xml:space="preserve"> </w:t>
      </w:r>
      <w:r w:rsidR="004A7108">
        <w:t>Our combat veterans</w:t>
      </w:r>
      <w:r w:rsidR="001370EF">
        <w:t xml:space="preserve"> walked miles in their boots so </w:t>
      </w:r>
      <w:r w:rsidR="004A7108">
        <w:t>that we may</w:t>
      </w:r>
      <w:r w:rsidR="001370EF">
        <w:t xml:space="preserve"> live the life we choose.  </w:t>
      </w:r>
      <w:r w:rsidR="00B34C4D">
        <w:t>We</w:t>
      </w:r>
      <w:r w:rsidR="00EE47A8">
        <w:t xml:space="preserve"> believe </w:t>
      </w:r>
      <w:r w:rsidR="001370EF">
        <w:t xml:space="preserve">the least </w:t>
      </w:r>
      <w:r w:rsidR="00B34C4D">
        <w:t>we</w:t>
      </w:r>
      <w:r w:rsidR="001370EF">
        <w:t xml:space="preserve"> can do is</w:t>
      </w:r>
      <w:r w:rsidR="004A7108">
        <w:t xml:space="preserve"> to</w:t>
      </w:r>
      <w:r w:rsidR="001370EF">
        <w:t xml:space="preserve"> walk to honor these men and women who have been called upon and have seen more than any person should.  They deserve a sa</w:t>
      </w:r>
      <w:r w:rsidR="00FA0B64">
        <w:t xml:space="preserve">fe haven to relax </w:t>
      </w:r>
      <w:r w:rsidR="001370EF">
        <w:t xml:space="preserve">with other combat veterans who have </w:t>
      </w:r>
      <w:r w:rsidR="00FA0B64">
        <w:t>“</w:t>
      </w:r>
      <w:r w:rsidR="001370EF">
        <w:t>walked in their boots</w:t>
      </w:r>
      <w:r w:rsidR="00FA0B64">
        <w:t>”</w:t>
      </w:r>
      <w:r w:rsidR="001370EF">
        <w:t>.</w:t>
      </w:r>
      <w:r w:rsidR="004A7108">
        <w:t xml:space="preserve"> Let’s show them how much we care about and appreciate what they have done for our country!</w:t>
      </w:r>
      <w:r w:rsidR="001370EF">
        <w:t xml:space="preserve"> </w:t>
      </w:r>
    </w:p>
    <w:p w14:paraId="1404B8C3" w14:textId="3AFB5AE2" w:rsidR="00A65E54" w:rsidRDefault="00B34C4D" w:rsidP="001370EF">
      <w:r>
        <w:t>We</w:t>
      </w:r>
      <w:r w:rsidR="001370EF">
        <w:t xml:space="preserve"> ca</w:t>
      </w:r>
      <w:r w:rsidR="00FA0B64">
        <w:t xml:space="preserve">n’t thank you enough for </w:t>
      </w:r>
      <w:r w:rsidR="001370EF">
        <w:t>stepping up to this</w:t>
      </w:r>
      <w:r w:rsidR="00AB6F0A">
        <w:t xml:space="preserve"> challenge</w:t>
      </w:r>
      <w:r w:rsidR="001370EF">
        <w:t xml:space="preserve"> and </w:t>
      </w:r>
      <w:r w:rsidR="004A7108">
        <w:t>taking part in</w:t>
      </w:r>
      <w:r w:rsidR="00A65E54">
        <w:t xml:space="preserve"> such an amazing and special event </w:t>
      </w:r>
      <w:r w:rsidR="004A7108">
        <w:t xml:space="preserve">that </w:t>
      </w:r>
      <w:r w:rsidR="00A65E54">
        <w:t>you helped create!!!</w:t>
      </w:r>
    </w:p>
    <w:p w14:paraId="1430D6D3" w14:textId="77777777" w:rsidR="00A65E54" w:rsidRPr="00CB50D1" w:rsidRDefault="00A65E54" w:rsidP="001370EF"/>
    <w:p w14:paraId="30AE2928" w14:textId="77777777" w:rsidR="00466A8C" w:rsidRDefault="00466A8C" w:rsidP="00D23E0A">
      <w:r>
        <w:t xml:space="preserve">                                                 </w:t>
      </w:r>
    </w:p>
    <w:p w14:paraId="246DA878" w14:textId="77777777" w:rsidR="005E31BD" w:rsidRDefault="005E31BD" w:rsidP="00D23E0A">
      <w:r>
        <w:t xml:space="preserve">     </w:t>
      </w:r>
    </w:p>
    <w:p w14:paraId="1DE4BB45" w14:textId="77777777" w:rsidR="001E69FD" w:rsidRDefault="001E69FD" w:rsidP="00D23E0A">
      <w:r>
        <w:t xml:space="preserve">     </w:t>
      </w:r>
    </w:p>
    <w:p w14:paraId="6AF0F7F7" w14:textId="77777777" w:rsidR="00D23E0A" w:rsidRPr="00D23E0A" w:rsidRDefault="00D23E0A" w:rsidP="00D23E0A">
      <w:pPr>
        <w:tabs>
          <w:tab w:val="left" w:pos="3396"/>
        </w:tabs>
      </w:pPr>
      <w:r>
        <w:tab/>
      </w:r>
    </w:p>
    <w:sectPr w:rsidR="00D23E0A" w:rsidRPr="00D23E0A" w:rsidSect="009F61AE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4933F0"/>
    <w:multiLevelType w:val="hybridMultilevel"/>
    <w:tmpl w:val="CB5285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0459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3E0A"/>
    <w:rsid w:val="000033BA"/>
    <w:rsid w:val="00043408"/>
    <w:rsid w:val="00076E45"/>
    <w:rsid w:val="001344F7"/>
    <w:rsid w:val="001370EF"/>
    <w:rsid w:val="00151E90"/>
    <w:rsid w:val="001E69FD"/>
    <w:rsid w:val="001F0B9D"/>
    <w:rsid w:val="00221402"/>
    <w:rsid w:val="003432FF"/>
    <w:rsid w:val="00350BEF"/>
    <w:rsid w:val="00460406"/>
    <w:rsid w:val="00461686"/>
    <w:rsid w:val="00466A8C"/>
    <w:rsid w:val="00472942"/>
    <w:rsid w:val="004A7108"/>
    <w:rsid w:val="004D3CD3"/>
    <w:rsid w:val="004F251B"/>
    <w:rsid w:val="005E31BD"/>
    <w:rsid w:val="00610AB5"/>
    <w:rsid w:val="00635788"/>
    <w:rsid w:val="006B17C0"/>
    <w:rsid w:val="006B7FA8"/>
    <w:rsid w:val="006C21E9"/>
    <w:rsid w:val="00761551"/>
    <w:rsid w:val="00781F4C"/>
    <w:rsid w:val="00783869"/>
    <w:rsid w:val="0078391E"/>
    <w:rsid w:val="007C4AFA"/>
    <w:rsid w:val="008168D6"/>
    <w:rsid w:val="008566EE"/>
    <w:rsid w:val="00857C04"/>
    <w:rsid w:val="008B2BE9"/>
    <w:rsid w:val="009B0DE0"/>
    <w:rsid w:val="009F61AE"/>
    <w:rsid w:val="00A14A14"/>
    <w:rsid w:val="00A65E54"/>
    <w:rsid w:val="00A83B4D"/>
    <w:rsid w:val="00AB6F0A"/>
    <w:rsid w:val="00B078D0"/>
    <w:rsid w:val="00B34C4D"/>
    <w:rsid w:val="00B72CC4"/>
    <w:rsid w:val="00BC7689"/>
    <w:rsid w:val="00C213AD"/>
    <w:rsid w:val="00C71FEC"/>
    <w:rsid w:val="00CB50D1"/>
    <w:rsid w:val="00CF1F6D"/>
    <w:rsid w:val="00D22DDF"/>
    <w:rsid w:val="00D23E0A"/>
    <w:rsid w:val="00D35647"/>
    <w:rsid w:val="00DA211F"/>
    <w:rsid w:val="00DB44F8"/>
    <w:rsid w:val="00E10CE9"/>
    <w:rsid w:val="00E76CAA"/>
    <w:rsid w:val="00EE47A8"/>
    <w:rsid w:val="00FA0B64"/>
    <w:rsid w:val="00FB3EFC"/>
    <w:rsid w:val="00FD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BB552"/>
  <w15:docId w15:val="{64435042-9078-4B11-86AF-84044C02A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3E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3E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466A8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78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14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Gretchen Catherwood</dc:creator>
  <cp:lastModifiedBy>Gretchen Catherwood</cp:lastModifiedBy>
  <cp:revision>8</cp:revision>
  <cp:lastPrinted>2016-08-10T17:05:00Z</cp:lastPrinted>
  <dcterms:created xsi:type="dcterms:W3CDTF">2017-08-27T14:08:00Z</dcterms:created>
  <dcterms:modified xsi:type="dcterms:W3CDTF">2025-09-13T23:30:00Z</dcterms:modified>
</cp:coreProperties>
</file>